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38" w:rsidRPr="00FC1C38" w:rsidRDefault="00FC1C38" w:rsidP="00FC1C38">
      <w:pPr>
        <w:widowControl/>
        <w:jc w:val="center"/>
        <w:outlineLvl w:val="0"/>
        <w:rPr>
          <w:rFonts w:ascii="宋体" w:eastAsia="宋体" w:hAnsi="宋体" w:cs="宋体"/>
          <w:b/>
          <w:bCs/>
          <w:kern w:val="36"/>
          <w:sz w:val="48"/>
          <w:szCs w:val="48"/>
        </w:rPr>
      </w:pPr>
      <w:r w:rsidRPr="00FC1C38">
        <w:rPr>
          <w:rFonts w:ascii="宋体" w:eastAsia="宋体" w:hAnsi="宋体" w:cs="宋体"/>
          <w:b/>
          <w:bCs/>
          <w:kern w:val="36"/>
          <w:sz w:val="48"/>
          <w:szCs w:val="48"/>
        </w:rPr>
        <w:t>坚持中国特色社会主义教育发展道路 培养德智体美劳全面发展的社会主义建设者和接班人</w:t>
      </w:r>
    </w:p>
    <w:p w:rsidR="00FC1C38" w:rsidRPr="00FC1C38" w:rsidRDefault="00FC1C38" w:rsidP="00FC1C38">
      <w:pPr>
        <w:widowControl/>
        <w:jc w:val="left"/>
        <w:rPr>
          <w:rFonts w:ascii="宋体" w:eastAsia="宋体" w:hAnsi="宋体" w:cs="宋体"/>
          <w:kern w:val="0"/>
          <w:sz w:val="24"/>
          <w:szCs w:val="24"/>
        </w:rPr>
      </w:pPr>
      <w:r w:rsidRPr="00FC1C38">
        <w:rPr>
          <w:rFonts w:ascii="宋体" w:eastAsia="宋体" w:hAnsi="宋体" w:cs="宋体"/>
          <w:kern w:val="0"/>
          <w:sz w:val="24"/>
          <w:szCs w:val="24"/>
        </w:rPr>
        <w:t>2018-09-10　来源：新华网</w:t>
      </w:r>
    </w:p>
    <w:p w:rsidR="00FC1C38" w:rsidRPr="00FC1C38" w:rsidRDefault="00FC1C38" w:rsidP="00FC1C38">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191250" cy="5219700"/>
            <wp:effectExtent l="19050" t="0" r="0" b="0"/>
            <wp:docPr id="2" name="图片 2" descr="http://www.moe.gov.cn/jyb_xwfb/s6052/moe_838/201809/W020180910732867102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gov.cn/jyb_xwfb/s6052/moe_838/201809/W020180910732867102575.jpg"/>
                    <pic:cNvPicPr>
                      <a:picLocks noChangeAspect="1" noChangeArrowheads="1"/>
                    </pic:cNvPicPr>
                  </pic:nvPicPr>
                  <pic:blipFill>
                    <a:blip r:embed="rId4" cstate="print"/>
                    <a:srcRect/>
                    <a:stretch>
                      <a:fillRect/>
                    </a:stretch>
                  </pic:blipFill>
                  <pic:spPr bwMode="auto">
                    <a:xfrm>
                      <a:off x="0" y="0"/>
                      <a:ext cx="6191250" cy="5219700"/>
                    </a:xfrm>
                    <a:prstGeom prst="rect">
                      <a:avLst/>
                    </a:prstGeom>
                    <a:noFill/>
                    <a:ln w="9525">
                      <a:noFill/>
                      <a:miter lim="800000"/>
                      <a:headEnd/>
                      <a:tailEnd/>
                    </a:ln>
                  </pic:spPr>
                </pic:pic>
              </a:graphicData>
            </a:graphic>
          </wp:inline>
        </w:drawing>
      </w:r>
    </w:p>
    <w:p w:rsidR="00FC1C38" w:rsidRPr="00FC1C38" w:rsidRDefault="00FC1C38" w:rsidP="00FC1C38">
      <w:pPr>
        <w:widowControl/>
        <w:jc w:val="left"/>
        <w:rPr>
          <w:rFonts w:ascii="宋体" w:eastAsia="宋体" w:hAnsi="宋体" w:cs="宋体"/>
          <w:kern w:val="0"/>
          <w:sz w:val="24"/>
          <w:szCs w:val="24"/>
        </w:rPr>
      </w:pPr>
      <w:r w:rsidRPr="00FC1C38">
        <w:rPr>
          <w:rFonts w:ascii="宋体" w:eastAsia="宋体" w:hAnsi="宋体" w:cs="宋体"/>
          <w:kern w:val="0"/>
          <w:sz w:val="24"/>
          <w:szCs w:val="24"/>
        </w:rPr>
        <w:t xml:space="preserve">　　</w:t>
      </w:r>
      <w:r w:rsidRPr="00FC1C38">
        <w:rPr>
          <w:rFonts w:ascii="楷体" w:eastAsia="楷体" w:hAnsi="楷体" w:cs="宋体"/>
          <w:color w:val="0000FF"/>
          <w:kern w:val="0"/>
          <w:sz w:val="24"/>
          <w:szCs w:val="24"/>
        </w:rPr>
        <w:t>9月10日，全国教育大会在北京召开。中共中央总书记、国家主席、中央军委主席习近平出席会议并发表重要讲话，代表党中央向全国广大教师和教育工作者致以节日的热烈祝贺和诚挚问候。（新华社记者 王晔/摄）</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4"/>
          <w:szCs w:val="24"/>
        </w:rPr>
        <w:t xml:space="preserve">　</w:t>
      </w:r>
      <w:r w:rsidRPr="00FC1C38">
        <w:rPr>
          <w:rFonts w:ascii="宋体" w:eastAsia="宋体" w:hAnsi="宋体" w:cs="宋体"/>
          <w:kern w:val="0"/>
          <w:sz w:val="28"/>
          <w:szCs w:val="28"/>
        </w:rPr>
        <w:t xml:space="preserve">　北京9月10日电 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w:t>
      </w:r>
      <w:r w:rsidRPr="00FC1C38">
        <w:rPr>
          <w:rFonts w:ascii="宋体" w:eastAsia="宋体" w:hAnsi="宋体" w:cs="宋体"/>
          <w:kern w:val="0"/>
          <w:sz w:val="28"/>
          <w:szCs w:val="28"/>
        </w:rPr>
        <w:lastRenderedPageBreak/>
        <w:t>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FC1C38">
        <w:rPr>
          <w:rFonts w:ascii="宋体" w:eastAsia="宋体" w:hAnsi="宋体" w:cs="宋体"/>
          <w:kern w:val="0"/>
          <w:sz w:val="28"/>
          <w:szCs w:val="28"/>
        </w:rPr>
        <w:t>作出</w:t>
      </w:r>
      <w:proofErr w:type="gramEnd"/>
      <w:r w:rsidRPr="00FC1C38">
        <w:rPr>
          <w:rFonts w:ascii="宋体" w:eastAsia="宋体" w:hAnsi="宋体" w:cs="宋体"/>
          <w:kern w:val="0"/>
          <w:sz w:val="28"/>
          <w:szCs w:val="28"/>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FC1C38">
        <w:rPr>
          <w:rFonts w:ascii="宋体" w:eastAsia="宋体" w:hAnsi="宋体" w:cs="宋体"/>
          <w:kern w:val="0"/>
          <w:sz w:val="28"/>
          <w:szCs w:val="28"/>
        </w:rPr>
        <w:t>作出</w:t>
      </w:r>
      <w:proofErr w:type="gramEnd"/>
      <w:r w:rsidRPr="00FC1C38">
        <w:rPr>
          <w:rFonts w:ascii="宋体" w:eastAsia="宋体" w:hAnsi="宋体" w:cs="宋体"/>
          <w:kern w:val="0"/>
          <w:sz w:val="28"/>
          <w:szCs w:val="28"/>
        </w:rPr>
        <w:t>新的更大的贡献。</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李克强在会上讲话。汪洋、王沪宁、赵乐际、韩正出席会议。</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习近平在讲话中指出，党的十九大从新时代坚持和发展中国特色社会主义的战略高度，</w:t>
      </w:r>
      <w:proofErr w:type="gramStart"/>
      <w:r w:rsidRPr="00FC1C38">
        <w:rPr>
          <w:rFonts w:ascii="宋体" w:eastAsia="宋体" w:hAnsi="宋体" w:cs="宋体"/>
          <w:kern w:val="0"/>
          <w:sz w:val="28"/>
          <w:szCs w:val="28"/>
        </w:rPr>
        <w:t>作出</w:t>
      </w:r>
      <w:proofErr w:type="gramEnd"/>
      <w:r w:rsidRPr="00FC1C38">
        <w:rPr>
          <w:rFonts w:ascii="宋体" w:eastAsia="宋体" w:hAnsi="宋体" w:cs="宋体"/>
          <w:kern w:val="0"/>
          <w:sz w:val="28"/>
          <w:szCs w:val="28"/>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习近平强调，党的十八大以来，我们围绕培养什么人、怎样培养人、为谁培养人这一根本问题，全面加强党对教育工作的领导，坚持</w:t>
      </w:r>
      <w:r w:rsidRPr="00FC1C38">
        <w:rPr>
          <w:rFonts w:ascii="宋体" w:eastAsia="宋体" w:hAnsi="宋体" w:cs="宋体"/>
          <w:kern w:val="0"/>
          <w:sz w:val="28"/>
          <w:szCs w:val="28"/>
        </w:rPr>
        <w:lastRenderedPageBreak/>
        <w:t>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FC1C38">
        <w:rPr>
          <w:rFonts w:ascii="宋体" w:eastAsia="宋体" w:hAnsi="宋体" w:cs="宋体"/>
          <w:kern w:val="0"/>
          <w:sz w:val="28"/>
          <w:szCs w:val="28"/>
        </w:rPr>
        <w:t>作出</w:t>
      </w:r>
      <w:proofErr w:type="gramEnd"/>
      <w:r w:rsidRPr="00FC1C38">
        <w:rPr>
          <w:rFonts w:ascii="宋体" w:eastAsia="宋体" w:hAnsi="宋体" w:cs="宋体"/>
          <w:kern w:val="0"/>
          <w:sz w:val="28"/>
          <w:szCs w:val="28"/>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习近平指出，培养什么人，是教育的首要问题。我国是中国共产党领导的社会主义国家，这就决定了我们的教育必须把培养社会主义建设者和接班人作为根本任务，培养一代又一代拥护中国共产党领导</w:t>
      </w:r>
      <w:r w:rsidRPr="00FC1C38">
        <w:rPr>
          <w:rFonts w:ascii="宋体" w:eastAsia="宋体" w:hAnsi="宋体" w:cs="宋体"/>
          <w:kern w:val="0"/>
          <w:sz w:val="28"/>
          <w:szCs w:val="28"/>
        </w:rPr>
        <w:lastRenderedPageBreak/>
        <w:t>和我国社会主义制度、立志为中国特色社会主义奋斗终身的有用人才。这是教育工作的根本任务，也是教育现代化的方向目标。</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FC1C38">
        <w:rPr>
          <w:rFonts w:ascii="宋体" w:eastAsia="宋体" w:hAnsi="宋体" w:cs="宋体"/>
          <w:kern w:val="0"/>
          <w:sz w:val="28"/>
          <w:szCs w:val="28"/>
        </w:rPr>
        <w:t>立志听</w:t>
      </w:r>
      <w:proofErr w:type="gramEnd"/>
      <w:r w:rsidRPr="00FC1C38">
        <w:rPr>
          <w:rFonts w:ascii="宋体" w:eastAsia="宋体" w:hAnsi="宋体" w:cs="宋体"/>
          <w:kern w:val="0"/>
          <w:sz w:val="28"/>
          <w:szCs w:val="28"/>
        </w:rPr>
        <w:t>党话、跟党走，立志扎根人民、奉献国家。要在加强品德修养上下功夫，教育引导学生培育和</w:t>
      </w:r>
      <w:proofErr w:type="gramStart"/>
      <w:r w:rsidRPr="00FC1C38">
        <w:rPr>
          <w:rFonts w:ascii="宋体" w:eastAsia="宋体" w:hAnsi="宋体" w:cs="宋体"/>
          <w:kern w:val="0"/>
          <w:sz w:val="28"/>
          <w:szCs w:val="28"/>
        </w:rPr>
        <w:t>践行</w:t>
      </w:r>
      <w:proofErr w:type="gramEnd"/>
      <w:r w:rsidRPr="00FC1C38">
        <w:rPr>
          <w:rFonts w:ascii="宋体" w:eastAsia="宋体" w:hAnsi="宋体" w:cs="宋体"/>
          <w:kern w:val="0"/>
          <w:sz w:val="28"/>
          <w:szCs w:val="28"/>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FC1C38">
        <w:rPr>
          <w:rFonts w:ascii="宋体" w:eastAsia="宋体" w:hAnsi="宋体" w:cs="宋体"/>
          <w:kern w:val="0"/>
          <w:sz w:val="28"/>
          <w:szCs w:val="28"/>
        </w:rPr>
        <w:t>培养奋斗</w:t>
      </w:r>
      <w:proofErr w:type="gramEnd"/>
      <w:r w:rsidRPr="00FC1C38">
        <w:rPr>
          <w:rFonts w:ascii="宋体" w:eastAsia="宋体" w:hAnsi="宋体" w:cs="宋体"/>
          <w:kern w:val="0"/>
          <w:sz w:val="28"/>
          <w:szCs w:val="28"/>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FC1C38">
        <w:rPr>
          <w:rFonts w:ascii="宋体" w:eastAsia="宋体" w:hAnsi="宋体" w:cs="宋体"/>
          <w:kern w:val="0"/>
          <w:sz w:val="28"/>
          <w:szCs w:val="28"/>
        </w:rPr>
        <w:t>健康第一</w:t>
      </w:r>
      <w:proofErr w:type="gramEnd"/>
      <w:r w:rsidRPr="00FC1C38">
        <w:rPr>
          <w:rFonts w:ascii="宋体" w:eastAsia="宋体" w:hAnsi="宋体" w:cs="宋体"/>
          <w:kern w:val="0"/>
          <w:sz w:val="28"/>
          <w:szCs w:val="28"/>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lastRenderedPageBreak/>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FC1C38">
        <w:rPr>
          <w:rFonts w:ascii="宋体" w:eastAsia="宋体" w:hAnsi="宋体" w:cs="宋体"/>
          <w:kern w:val="0"/>
          <w:sz w:val="28"/>
          <w:szCs w:val="28"/>
        </w:rPr>
        <w:t>纪予以</w:t>
      </w:r>
      <w:proofErr w:type="gramEnd"/>
      <w:r w:rsidRPr="00FC1C38">
        <w:rPr>
          <w:rFonts w:ascii="宋体" w:eastAsia="宋体" w:hAnsi="宋体" w:cs="宋体"/>
          <w:kern w:val="0"/>
          <w:sz w:val="28"/>
          <w:szCs w:val="28"/>
        </w:rPr>
        <w:t>严惩。</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习近平指出，要深化教育体制改革，健全立德树人落实机制，扭转不科学的教育评价导向，坚决克服唯分数、唯升学、唯文凭、唯论文、唯帽子的顽</w:t>
      </w:r>
      <w:proofErr w:type="gramStart"/>
      <w:r w:rsidRPr="00FC1C38">
        <w:rPr>
          <w:rFonts w:ascii="宋体" w:eastAsia="宋体" w:hAnsi="宋体" w:cs="宋体"/>
          <w:kern w:val="0"/>
          <w:sz w:val="28"/>
          <w:szCs w:val="28"/>
        </w:rPr>
        <w:t>瘴</w:t>
      </w:r>
      <w:proofErr w:type="gramEnd"/>
      <w:r w:rsidRPr="00FC1C38">
        <w:rPr>
          <w:rFonts w:ascii="宋体" w:eastAsia="宋体" w:hAnsi="宋体" w:cs="宋体"/>
          <w:kern w:val="0"/>
          <w:sz w:val="28"/>
          <w:szCs w:val="28"/>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lastRenderedPageBreak/>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李克强在讲话中指出，要认真学习领会和贯彻落</w:t>
      </w:r>
      <w:proofErr w:type="gramStart"/>
      <w:r w:rsidRPr="00FC1C38">
        <w:rPr>
          <w:rFonts w:ascii="宋体" w:eastAsia="宋体" w:hAnsi="宋体" w:cs="宋体"/>
          <w:kern w:val="0"/>
          <w:sz w:val="28"/>
          <w:szCs w:val="28"/>
        </w:rPr>
        <w:t>实习近</w:t>
      </w:r>
      <w:proofErr w:type="gramEnd"/>
      <w:r w:rsidRPr="00FC1C38">
        <w:rPr>
          <w:rFonts w:ascii="宋体" w:eastAsia="宋体" w:hAnsi="宋体" w:cs="宋体"/>
          <w:kern w:val="0"/>
          <w:sz w:val="28"/>
          <w:szCs w:val="28"/>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w:t>
      </w:r>
      <w:r w:rsidRPr="00FC1C38">
        <w:rPr>
          <w:rFonts w:ascii="宋体" w:eastAsia="宋体" w:hAnsi="宋体" w:cs="宋体"/>
          <w:kern w:val="0"/>
          <w:sz w:val="28"/>
          <w:szCs w:val="28"/>
        </w:rPr>
        <w:lastRenderedPageBreak/>
        <w:t>乡和各级各类教育均衡发展，以教育现代化支撑国家现代化。要着力补上短板，夯实义务教育这个根基，强化农村特别是贫困地区</w:t>
      </w:r>
      <w:proofErr w:type="gramStart"/>
      <w:r w:rsidRPr="00FC1C38">
        <w:rPr>
          <w:rFonts w:ascii="宋体" w:eastAsia="宋体" w:hAnsi="宋体" w:cs="宋体"/>
          <w:kern w:val="0"/>
          <w:sz w:val="28"/>
          <w:szCs w:val="28"/>
        </w:rPr>
        <w:t>控辍保学工</w:t>
      </w:r>
      <w:proofErr w:type="gramEnd"/>
      <w:r w:rsidRPr="00FC1C38">
        <w:rPr>
          <w:rFonts w:ascii="宋体" w:eastAsia="宋体" w:hAnsi="宋体" w:cs="宋体"/>
          <w:kern w:val="0"/>
          <w:sz w:val="28"/>
          <w:szCs w:val="28"/>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FC1C38">
        <w:rPr>
          <w:rFonts w:ascii="宋体" w:eastAsia="宋体" w:hAnsi="宋体" w:cs="宋体"/>
          <w:kern w:val="0"/>
          <w:sz w:val="28"/>
          <w:szCs w:val="28"/>
        </w:rPr>
        <w:t>进创新</w:t>
      </w:r>
      <w:proofErr w:type="gramEnd"/>
      <w:r w:rsidRPr="00FC1C38">
        <w:rPr>
          <w:rFonts w:ascii="宋体" w:eastAsia="宋体" w:hAnsi="宋体" w:cs="宋体"/>
          <w:kern w:val="0"/>
          <w:sz w:val="28"/>
          <w:szCs w:val="28"/>
        </w:rPr>
        <w:t>教育理念和人才培养模式，</w:t>
      </w:r>
      <w:r w:rsidRPr="00FC1C38">
        <w:rPr>
          <w:rFonts w:ascii="宋体" w:eastAsia="宋体" w:hAnsi="宋体" w:cs="宋体"/>
          <w:kern w:val="0"/>
          <w:sz w:val="28"/>
          <w:szCs w:val="28"/>
        </w:rPr>
        <w:lastRenderedPageBreak/>
        <w:t>发展“互联网+教育”，完善吸引优秀人才从事教育的体制机制，提升教师社会地位，让尊师重教蔚然成风。</w:t>
      </w:r>
    </w:p>
    <w:p w:rsidR="00FC1C38" w:rsidRPr="00FC1C38" w:rsidRDefault="00FC1C38" w:rsidP="00FC1C38">
      <w:pPr>
        <w:widowControl/>
        <w:jc w:val="left"/>
        <w:rPr>
          <w:rFonts w:ascii="宋体" w:eastAsia="宋体" w:hAnsi="宋体" w:cs="宋体"/>
          <w:kern w:val="0"/>
          <w:sz w:val="28"/>
          <w:szCs w:val="28"/>
        </w:rPr>
      </w:pPr>
      <w:r w:rsidRPr="00FC1C38">
        <w:rPr>
          <w:rFonts w:ascii="宋体" w:eastAsia="宋体" w:hAnsi="宋体" w:cs="宋体"/>
          <w:kern w:val="0"/>
          <w:sz w:val="28"/>
          <w:szCs w:val="28"/>
        </w:rPr>
        <w:t xml:space="preserve">　　中共中央政治局委员、中央书记处书记，全国人大常委会有关领导同志，国务委员，最高人民法院院长，最高人民检察院检察长，全国政协有关领导同志出席大会。</w:t>
      </w:r>
    </w:p>
    <w:p w:rsidR="00FC1C38" w:rsidRDefault="00FC1C38" w:rsidP="00FC1C38">
      <w:pPr>
        <w:widowControl/>
        <w:ind w:firstLine="570"/>
        <w:jc w:val="left"/>
        <w:rPr>
          <w:rFonts w:ascii="宋体" w:eastAsia="宋体" w:hAnsi="宋体" w:cs="宋体" w:hint="eastAsia"/>
          <w:kern w:val="0"/>
          <w:sz w:val="28"/>
          <w:szCs w:val="28"/>
        </w:rPr>
      </w:pPr>
      <w:r w:rsidRPr="00FC1C38">
        <w:rPr>
          <w:rFonts w:ascii="宋体" w:eastAsia="宋体" w:hAnsi="宋体" w:cs="宋体"/>
          <w:kern w:val="0"/>
          <w:sz w:val="28"/>
          <w:szCs w:val="28"/>
        </w:rPr>
        <w:t>中央教育工作领导小组成员，各省区市和计划单列市、新疆生产建设兵团，中央和国家机关有关部门、有关人民团体，军队有关单位，部分高校负责同志参加大会。（新华社记者 吴晶 胡</w:t>
      </w:r>
      <w:proofErr w:type="gramStart"/>
      <w:r w:rsidRPr="00FC1C38">
        <w:rPr>
          <w:rFonts w:ascii="宋体" w:eastAsia="宋体" w:hAnsi="宋体" w:cs="宋体"/>
          <w:kern w:val="0"/>
          <w:sz w:val="28"/>
          <w:szCs w:val="28"/>
        </w:rPr>
        <w:t>浩</w:t>
      </w:r>
      <w:proofErr w:type="gramEnd"/>
      <w:r w:rsidRPr="00FC1C38">
        <w:rPr>
          <w:rFonts w:ascii="宋体" w:eastAsia="宋体" w:hAnsi="宋体" w:cs="宋体"/>
          <w:kern w:val="0"/>
          <w:sz w:val="28"/>
          <w:szCs w:val="28"/>
        </w:rPr>
        <w:t>）</w:t>
      </w:r>
    </w:p>
    <w:p w:rsidR="00FC1C38" w:rsidRPr="00FC1C38" w:rsidRDefault="00FC1C38" w:rsidP="00FC1C38">
      <w:pPr>
        <w:widowControl/>
        <w:ind w:firstLine="570"/>
        <w:jc w:val="left"/>
        <w:rPr>
          <w:rFonts w:ascii="宋体" w:eastAsia="宋体" w:hAnsi="宋体" w:cs="宋体"/>
          <w:kern w:val="0"/>
          <w:sz w:val="28"/>
          <w:szCs w:val="28"/>
        </w:rPr>
      </w:pPr>
    </w:p>
    <w:tbl>
      <w:tblPr>
        <w:tblW w:w="0" w:type="auto"/>
        <w:tblInd w:w="15" w:type="dxa"/>
        <w:tblCellMar>
          <w:top w:w="15" w:type="dxa"/>
          <w:left w:w="15" w:type="dxa"/>
          <w:bottom w:w="15" w:type="dxa"/>
          <w:right w:w="15" w:type="dxa"/>
        </w:tblCellMar>
        <w:tblLook w:val="04A0"/>
      </w:tblPr>
      <w:tblGrid>
        <w:gridCol w:w="300"/>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spacing w:line="45" w:lineRule="atLeast"/>
              <w:jc w:val="left"/>
              <w:rPr>
                <w:rFonts w:ascii="宋体" w:eastAsia="宋体" w:hAnsi="宋体" w:cs="宋体"/>
                <w:kern w:val="0"/>
                <w:sz w:val="24"/>
                <w:szCs w:val="24"/>
              </w:rPr>
            </w:pPr>
            <w:r w:rsidRPr="00FC1C38">
              <w:rPr>
                <w:rFonts w:ascii="宋体" w:eastAsia="宋体" w:hAnsi="宋体" w:cs="宋体"/>
                <w:kern w:val="0"/>
                <w:sz w:val="24"/>
                <w:szCs w:val="24"/>
              </w:rPr>
              <w:pict/>
            </w: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r w:rsidR="00FC1C38" w:rsidRPr="00FC1C38" w:rsidTr="00FC1C38">
        <w:trPr>
          <w:trHeight w:val="45"/>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C1C38" w:rsidRPr="00FC1C38" w:rsidRDefault="00FC1C38" w:rsidP="00FC1C38">
            <w:pPr>
              <w:widowControl/>
              <w:jc w:val="left"/>
              <w:rPr>
                <w:rFonts w:ascii="宋体" w:eastAsia="宋体" w:hAnsi="宋体" w:cs="宋体"/>
                <w:kern w:val="0"/>
                <w:sz w:val="4"/>
                <w:szCs w:val="24"/>
              </w:rPr>
            </w:pPr>
          </w:p>
        </w:tc>
      </w:tr>
    </w:tbl>
    <w:p w:rsidR="00FC1C38" w:rsidRPr="00FC1C38" w:rsidRDefault="00FC1C38" w:rsidP="00FC1C38">
      <w:pPr>
        <w:widowControl/>
        <w:jc w:val="left"/>
        <w:rPr>
          <w:rFonts w:ascii="宋体" w:eastAsia="宋体" w:hAnsi="宋体" w:cs="宋体"/>
          <w:kern w:val="0"/>
          <w:sz w:val="24"/>
          <w:szCs w:val="24"/>
        </w:rPr>
      </w:pPr>
      <w:r w:rsidRPr="00FC1C38">
        <w:rPr>
          <w:rFonts w:ascii="宋体" w:eastAsia="宋体" w:hAnsi="宋体" w:cs="宋体"/>
          <w:kern w:val="0"/>
          <w:sz w:val="24"/>
          <w:szCs w:val="24"/>
        </w:rPr>
        <w:t>扫一扫分享本页</w:t>
      </w:r>
    </w:p>
    <w:p w:rsidR="00885D95" w:rsidRPr="00FC1C38" w:rsidRDefault="00885D95" w:rsidP="00FC1C38"/>
    <w:sectPr w:rsidR="00885D95" w:rsidRPr="00FC1C38" w:rsidSect="00885D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1C38"/>
    <w:rsid w:val="00885D95"/>
    <w:rsid w:val="00FC1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95"/>
    <w:pPr>
      <w:widowControl w:val="0"/>
      <w:jc w:val="both"/>
    </w:pPr>
  </w:style>
  <w:style w:type="paragraph" w:styleId="1">
    <w:name w:val="heading 1"/>
    <w:basedOn w:val="a"/>
    <w:link w:val="1Char"/>
    <w:uiPriority w:val="9"/>
    <w:qFormat/>
    <w:rsid w:val="00FC1C3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C1C38"/>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FC1C38"/>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C1C38"/>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1C38"/>
    <w:rPr>
      <w:rFonts w:ascii="宋体" w:eastAsia="宋体" w:hAnsi="宋体" w:cs="宋体"/>
      <w:b/>
      <w:bCs/>
      <w:kern w:val="36"/>
      <w:sz w:val="48"/>
      <w:szCs w:val="48"/>
    </w:rPr>
  </w:style>
  <w:style w:type="character" w:customStyle="1" w:styleId="2Char">
    <w:name w:val="标题 2 Char"/>
    <w:basedOn w:val="a0"/>
    <w:link w:val="2"/>
    <w:uiPriority w:val="9"/>
    <w:rsid w:val="00FC1C38"/>
    <w:rPr>
      <w:rFonts w:ascii="宋体" w:eastAsia="宋体" w:hAnsi="宋体" w:cs="宋体"/>
      <w:b/>
      <w:bCs/>
      <w:kern w:val="0"/>
      <w:sz w:val="36"/>
      <w:szCs w:val="36"/>
    </w:rPr>
  </w:style>
  <w:style w:type="character" w:customStyle="1" w:styleId="5Char">
    <w:name w:val="标题 5 Char"/>
    <w:basedOn w:val="a0"/>
    <w:link w:val="5"/>
    <w:uiPriority w:val="9"/>
    <w:rsid w:val="00FC1C38"/>
    <w:rPr>
      <w:rFonts w:ascii="宋体" w:eastAsia="宋体" w:hAnsi="宋体" w:cs="宋体"/>
      <w:b/>
      <w:bCs/>
      <w:kern w:val="0"/>
      <w:sz w:val="20"/>
      <w:szCs w:val="20"/>
    </w:rPr>
  </w:style>
  <w:style w:type="character" w:customStyle="1" w:styleId="6Char">
    <w:name w:val="标题 6 Char"/>
    <w:basedOn w:val="a0"/>
    <w:link w:val="6"/>
    <w:uiPriority w:val="9"/>
    <w:rsid w:val="00FC1C38"/>
    <w:rPr>
      <w:rFonts w:ascii="宋体" w:eastAsia="宋体" w:hAnsi="宋体" w:cs="宋体"/>
      <w:b/>
      <w:bCs/>
      <w:kern w:val="0"/>
      <w:sz w:val="15"/>
      <w:szCs w:val="15"/>
    </w:rPr>
  </w:style>
  <w:style w:type="character" w:styleId="a3">
    <w:name w:val="Hyperlink"/>
    <w:basedOn w:val="a0"/>
    <w:uiPriority w:val="99"/>
    <w:semiHidden/>
    <w:unhideWhenUsed/>
    <w:rsid w:val="00FC1C38"/>
    <w:rPr>
      <w:color w:val="0000FF"/>
      <w:u w:val="single"/>
    </w:rPr>
  </w:style>
  <w:style w:type="character" w:styleId="a4">
    <w:name w:val="FollowedHyperlink"/>
    <w:basedOn w:val="a0"/>
    <w:uiPriority w:val="99"/>
    <w:semiHidden/>
    <w:unhideWhenUsed/>
    <w:rsid w:val="00FC1C38"/>
    <w:rPr>
      <w:color w:val="800080"/>
      <w:u w:val="single"/>
    </w:rPr>
  </w:style>
  <w:style w:type="paragraph" w:styleId="a5">
    <w:name w:val="Normal (Web)"/>
    <w:basedOn w:val="a"/>
    <w:uiPriority w:val="99"/>
    <w:semiHidden/>
    <w:unhideWhenUsed/>
    <w:rsid w:val="00FC1C38"/>
    <w:pPr>
      <w:widowControl/>
      <w:spacing w:before="100" w:beforeAutospacing="1" w:after="100" w:afterAutospacing="1"/>
      <w:jc w:val="left"/>
    </w:pPr>
    <w:rPr>
      <w:rFonts w:ascii="宋体" w:eastAsia="宋体" w:hAnsi="宋体" w:cs="宋体"/>
      <w:kern w:val="0"/>
      <w:sz w:val="24"/>
      <w:szCs w:val="24"/>
    </w:rPr>
  </w:style>
  <w:style w:type="paragraph" w:customStyle="1" w:styleId="moresharelink">
    <w:name w:val="moresharelink"/>
    <w:basedOn w:val="a"/>
    <w:rsid w:val="00FC1C38"/>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FC1C38"/>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FC1C38"/>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FC1C38"/>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FC1C38"/>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FC1C38"/>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FC1C38"/>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FC1C38"/>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FC1C38"/>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FC1C38"/>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FC1C38"/>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FC1C38"/>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FC1C38"/>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FC1C38"/>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FC1C38"/>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FC1C38"/>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FC1C38"/>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FC1C38"/>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FC1C38"/>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FC1C38"/>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FC1C38"/>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FC1C38"/>
    <w:pPr>
      <w:widowControl/>
      <w:spacing w:before="100" w:beforeAutospacing="1" w:after="100" w:afterAutospacing="1"/>
      <w:ind w:firstLine="480"/>
      <w:jc w:val="left"/>
    </w:pPr>
    <w:rPr>
      <w:rFonts w:ascii="ˎ̥" w:eastAsia="宋体" w:hAnsi="ˎ̥" w:cs="宋体"/>
      <w:color w:val="565656"/>
      <w:kern w:val="0"/>
      <w:szCs w:val="21"/>
    </w:rPr>
  </w:style>
  <w:style w:type="paragraph" w:styleId="a6">
    <w:name w:val="Balloon Text"/>
    <w:basedOn w:val="a"/>
    <w:link w:val="Char"/>
    <w:uiPriority w:val="99"/>
    <w:semiHidden/>
    <w:unhideWhenUsed/>
    <w:rsid w:val="00FC1C38"/>
    <w:rPr>
      <w:sz w:val="18"/>
      <w:szCs w:val="18"/>
    </w:rPr>
  </w:style>
  <w:style w:type="character" w:customStyle="1" w:styleId="Char">
    <w:name w:val="批注框文本 Char"/>
    <w:basedOn w:val="a0"/>
    <w:link w:val="a6"/>
    <w:uiPriority w:val="99"/>
    <w:semiHidden/>
    <w:rsid w:val="00FC1C38"/>
    <w:rPr>
      <w:sz w:val="18"/>
      <w:szCs w:val="18"/>
    </w:rPr>
  </w:style>
</w:styles>
</file>

<file path=word/webSettings.xml><?xml version="1.0" encoding="utf-8"?>
<w:webSettings xmlns:r="http://schemas.openxmlformats.org/officeDocument/2006/relationships" xmlns:w="http://schemas.openxmlformats.org/wordprocessingml/2006/main">
  <w:divs>
    <w:div w:id="1753775238">
      <w:bodyDiv w:val="1"/>
      <w:marLeft w:val="0"/>
      <w:marRight w:val="0"/>
      <w:marTop w:val="0"/>
      <w:marBottom w:val="0"/>
      <w:divBdr>
        <w:top w:val="none" w:sz="0" w:space="0" w:color="auto"/>
        <w:left w:val="none" w:sz="0" w:space="0" w:color="auto"/>
        <w:bottom w:val="none" w:sz="0" w:space="0" w:color="auto"/>
        <w:right w:val="none" w:sz="0" w:space="0" w:color="auto"/>
      </w:divBdr>
      <w:divsChild>
        <w:div w:id="25181711">
          <w:marLeft w:val="0"/>
          <w:marRight w:val="0"/>
          <w:marTop w:val="0"/>
          <w:marBottom w:val="0"/>
          <w:divBdr>
            <w:top w:val="none" w:sz="0" w:space="0" w:color="auto"/>
            <w:left w:val="none" w:sz="0" w:space="0" w:color="auto"/>
            <w:bottom w:val="none" w:sz="0" w:space="0" w:color="auto"/>
            <w:right w:val="none" w:sz="0" w:space="0" w:color="auto"/>
          </w:divBdr>
          <w:divsChild>
            <w:div w:id="1429933937">
              <w:marLeft w:val="0"/>
              <w:marRight w:val="0"/>
              <w:marTop w:val="0"/>
              <w:marBottom w:val="0"/>
              <w:divBdr>
                <w:top w:val="none" w:sz="0" w:space="0" w:color="auto"/>
                <w:left w:val="none" w:sz="0" w:space="0" w:color="auto"/>
                <w:bottom w:val="none" w:sz="0" w:space="0" w:color="auto"/>
                <w:right w:val="none" w:sz="0" w:space="0" w:color="auto"/>
              </w:divBdr>
              <w:divsChild>
                <w:div w:id="1592354995">
                  <w:marLeft w:val="0"/>
                  <w:marRight w:val="0"/>
                  <w:marTop w:val="0"/>
                  <w:marBottom w:val="0"/>
                  <w:divBdr>
                    <w:top w:val="none" w:sz="0" w:space="0" w:color="auto"/>
                    <w:left w:val="none" w:sz="0" w:space="0" w:color="auto"/>
                    <w:bottom w:val="none" w:sz="0" w:space="0" w:color="auto"/>
                    <w:right w:val="none" w:sz="0" w:space="0" w:color="auto"/>
                  </w:divBdr>
                </w:div>
                <w:div w:id="1413427699">
                  <w:marLeft w:val="0"/>
                  <w:marRight w:val="0"/>
                  <w:marTop w:val="0"/>
                  <w:marBottom w:val="0"/>
                  <w:divBdr>
                    <w:top w:val="none" w:sz="0" w:space="0" w:color="auto"/>
                    <w:left w:val="none" w:sz="0" w:space="0" w:color="auto"/>
                    <w:bottom w:val="none" w:sz="0" w:space="0" w:color="auto"/>
                    <w:right w:val="none" w:sz="0" w:space="0" w:color="auto"/>
                  </w:divBdr>
                </w:div>
                <w:div w:id="1603757625">
                  <w:marLeft w:val="0"/>
                  <w:marRight w:val="0"/>
                  <w:marTop w:val="0"/>
                  <w:marBottom w:val="0"/>
                  <w:divBdr>
                    <w:top w:val="none" w:sz="0" w:space="0" w:color="auto"/>
                    <w:left w:val="none" w:sz="0" w:space="0" w:color="auto"/>
                    <w:bottom w:val="none" w:sz="0" w:space="0" w:color="auto"/>
                    <w:right w:val="none" w:sz="0" w:space="0" w:color="auto"/>
                  </w:divBdr>
                </w:div>
                <w:div w:id="845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陈栋田</dc:creator>
  <cp:lastModifiedBy>陈栋田</cp:lastModifiedBy>
  <cp:revision>1</cp:revision>
  <dcterms:created xsi:type="dcterms:W3CDTF">2018-11-08T06:43:00Z</dcterms:created>
  <dcterms:modified xsi:type="dcterms:W3CDTF">2018-11-08T06:52:00Z</dcterms:modified>
</cp:coreProperties>
</file>