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32C" w:rsidRDefault="008B1896" w:rsidP="00B47CF4">
      <w:pPr>
        <w:jc w:val="center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数字资源之学科</w:t>
      </w:r>
      <w:r w:rsidR="000D03AA">
        <w:rPr>
          <w:rFonts w:ascii="微软雅黑" w:eastAsia="微软雅黑" w:hAnsi="微软雅黑" w:hint="eastAsia"/>
          <w:b/>
          <w:sz w:val="24"/>
          <w:szCs w:val="24"/>
        </w:rPr>
        <w:t>建设</w:t>
      </w:r>
      <w:proofErr w:type="gramStart"/>
      <w:r>
        <w:rPr>
          <w:rFonts w:ascii="微软雅黑" w:eastAsia="微软雅黑" w:hAnsi="微软雅黑" w:hint="eastAsia"/>
          <w:b/>
          <w:sz w:val="24"/>
          <w:szCs w:val="24"/>
        </w:rPr>
        <w:t>专业电</w:t>
      </w:r>
      <w:proofErr w:type="gramEnd"/>
      <w:r>
        <w:rPr>
          <w:rFonts w:ascii="微软雅黑" w:eastAsia="微软雅黑" w:hAnsi="微软雅黑" w:hint="eastAsia"/>
          <w:b/>
          <w:sz w:val="24"/>
          <w:szCs w:val="24"/>
        </w:rPr>
        <w:t>子书推荐</w:t>
      </w:r>
    </w:p>
    <w:p w:rsidR="004F79BC" w:rsidRDefault="00B47CF4" w:rsidP="00B47CF4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B47CF4">
        <w:rPr>
          <w:rFonts w:ascii="微软雅黑" w:eastAsia="微软雅黑" w:hAnsi="微软雅黑" w:hint="eastAsia"/>
          <w:sz w:val="24"/>
          <w:szCs w:val="24"/>
        </w:rPr>
        <w:t>为加强图书馆数字资源化建设，满足读者对专业图书及教参图书</w:t>
      </w:r>
      <w:r w:rsidR="004F79BC" w:rsidRPr="00B47CF4">
        <w:rPr>
          <w:rFonts w:ascii="微软雅黑" w:eastAsia="微软雅黑" w:hAnsi="微软雅黑" w:hint="eastAsia"/>
          <w:sz w:val="24"/>
          <w:szCs w:val="24"/>
        </w:rPr>
        <w:t>的需求，</w:t>
      </w:r>
      <w:r w:rsidRPr="00B47CF4">
        <w:rPr>
          <w:rFonts w:ascii="微软雅黑" w:eastAsia="微软雅黑" w:hAnsi="微软雅黑" w:hint="eastAsia"/>
          <w:sz w:val="24"/>
          <w:szCs w:val="24"/>
        </w:rPr>
        <w:t>提高师生</w:t>
      </w:r>
      <w:r w:rsidR="000D03AA" w:rsidRPr="000D03AA">
        <w:rPr>
          <w:rFonts w:ascii="微软雅黑" w:eastAsia="微软雅黑" w:hAnsi="微软雅黑" w:hint="eastAsia"/>
          <w:sz w:val="24"/>
          <w:szCs w:val="24"/>
        </w:rPr>
        <w:t>学科</w:t>
      </w:r>
      <w:r w:rsidR="00692A3C">
        <w:rPr>
          <w:rFonts w:ascii="微软雅黑" w:eastAsia="微软雅黑" w:hAnsi="微软雅黑" w:hint="eastAsia"/>
          <w:sz w:val="24"/>
          <w:szCs w:val="24"/>
        </w:rPr>
        <w:t>学术</w:t>
      </w:r>
      <w:r w:rsidR="000D03AA" w:rsidRPr="000D03AA">
        <w:rPr>
          <w:rFonts w:ascii="微软雅黑" w:eastAsia="微软雅黑" w:hAnsi="微软雅黑" w:hint="eastAsia"/>
          <w:sz w:val="24"/>
          <w:szCs w:val="24"/>
        </w:rPr>
        <w:t>专业</w:t>
      </w:r>
      <w:r w:rsidRPr="00B47CF4">
        <w:rPr>
          <w:rFonts w:ascii="微软雅黑" w:eastAsia="微软雅黑" w:hAnsi="微软雅黑" w:hint="eastAsia"/>
          <w:sz w:val="24"/>
          <w:szCs w:val="24"/>
        </w:rPr>
        <w:t>素养，图书馆</w:t>
      </w:r>
      <w:r w:rsidR="000D03AA">
        <w:rPr>
          <w:rFonts w:ascii="微软雅黑" w:eastAsia="微软雅黑" w:hAnsi="微软雅黑" w:hint="eastAsia"/>
          <w:sz w:val="24"/>
          <w:szCs w:val="24"/>
        </w:rPr>
        <w:t>经多方联系，</w:t>
      </w:r>
      <w:r w:rsidR="00ED0657">
        <w:rPr>
          <w:rFonts w:ascii="微软雅黑" w:eastAsia="微软雅黑" w:hAnsi="微软雅黑" w:hint="eastAsia"/>
          <w:sz w:val="24"/>
          <w:szCs w:val="24"/>
        </w:rPr>
        <w:t>于</w:t>
      </w:r>
      <w:r w:rsidRPr="00B47CF4">
        <w:rPr>
          <w:rFonts w:ascii="微软雅黑" w:eastAsia="微软雅黑" w:hAnsi="微软雅黑" w:hint="eastAsia"/>
          <w:sz w:val="24"/>
          <w:szCs w:val="24"/>
        </w:rPr>
        <w:t>近期推出</w:t>
      </w:r>
      <w:proofErr w:type="gramStart"/>
      <w:r w:rsidRPr="00B47CF4">
        <w:rPr>
          <w:rFonts w:ascii="微软雅黑" w:eastAsia="微软雅黑" w:hAnsi="微软雅黑" w:hint="eastAsia"/>
          <w:sz w:val="24"/>
          <w:szCs w:val="24"/>
        </w:rPr>
        <w:t>爱思唯尔</w:t>
      </w:r>
      <w:proofErr w:type="gramEnd"/>
      <w:r w:rsidR="000D03AA">
        <w:rPr>
          <w:rFonts w:ascii="微软雅黑" w:eastAsia="微软雅黑" w:hAnsi="微软雅黑" w:hint="eastAsia"/>
          <w:sz w:val="24"/>
          <w:szCs w:val="24"/>
        </w:rPr>
        <w:t>（世界著名</w:t>
      </w:r>
      <w:r w:rsidR="000D03AA" w:rsidRPr="000D03AA">
        <w:rPr>
          <w:rFonts w:ascii="微软雅黑" w:eastAsia="微软雅黑" w:hAnsi="微软雅黑"/>
          <w:sz w:val="24"/>
          <w:szCs w:val="24"/>
        </w:rPr>
        <w:t>学术出版</w:t>
      </w:r>
      <w:r w:rsidR="000D03AA">
        <w:rPr>
          <w:rFonts w:ascii="微软雅黑" w:eastAsia="微软雅黑" w:hAnsi="微软雅黑"/>
          <w:sz w:val="24"/>
          <w:szCs w:val="24"/>
        </w:rPr>
        <w:t>集团</w:t>
      </w:r>
      <w:r w:rsidR="000D03AA">
        <w:rPr>
          <w:rFonts w:ascii="微软雅黑" w:eastAsia="微软雅黑" w:hAnsi="微软雅黑" w:hint="eastAsia"/>
          <w:sz w:val="24"/>
          <w:szCs w:val="24"/>
        </w:rPr>
        <w:t>）</w:t>
      </w:r>
      <w:r w:rsidRPr="00B47CF4">
        <w:rPr>
          <w:rFonts w:ascii="微软雅黑" w:eastAsia="微软雅黑" w:hAnsi="微软雅黑" w:hint="eastAsia"/>
          <w:sz w:val="24"/>
          <w:szCs w:val="24"/>
        </w:rPr>
        <w:t>电子图书的试用</w:t>
      </w:r>
      <w:r w:rsidR="000D03AA">
        <w:rPr>
          <w:rFonts w:ascii="微软雅黑" w:eastAsia="微软雅黑" w:hAnsi="微软雅黑" w:hint="eastAsia"/>
          <w:sz w:val="24"/>
          <w:szCs w:val="24"/>
        </w:rPr>
        <w:t>书单（可</w:t>
      </w:r>
      <w:r w:rsidR="00692A3C">
        <w:rPr>
          <w:rFonts w:ascii="微软雅黑" w:eastAsia="微软雅黑" w:hAnsi="微软雅黑" w:hint="eastAsia"/>
          <w:sz w:val="24"/>
          <w:szCs w:val="24"/>
        </w:rPr>
        <w:t>下载</w:t>
      </w:r>
      <w:r w:rsidR="000D03AA">
        <w:rPr>
          <w:rFonts w:ascii="微软雅黑" w:eastAsia="微软雅黑" w:hAnsi="微软雅黑" w:hint="eastAsia"/>
          <w:sz w:val="24"/>
          <w:szCs w:val="24"/>
        </w:rPr>
        <w:t>）</w:t>
      </w:r>
      <w:r w:rsidRPr="00B47CF4">
        <w:rPr>
          <w:rFonts w:ascii="微软雅黑" w:eastAsia="微软雅黑" w:hAnsi="微软雅黑" w:hint="eastAsia"/>
          <w:sz w:val="24"/>
          <w:szCs w:val="24"/>
        </w:rPr>
        <w:t>，</w:t>
      </w:r>
      <w:r w:rsidR="000D03AA">
        <w:rPr>
          <w:rFonts w:ascii="微软雅黑" w:eastAsia="微软雅黑" w:hAnsi="微软雅黑" w:hint="eastAsia"/>
          <w:sz w:val="24"/>
          <w:szCs w:val="24"/>
        </w:rPr>
        <w:t>以及</w:t>
      </w:r>
      <w:proofErr w:type="gramStart"/>
      <w:r w:rsidRPr="00B47CF4">
        <w:rPr>
          <w:rFonts w:ascii="微软雅黑" w:eastAsia="微软雅黑" w:hAnsi="微软雅黑" w:hint="eastAsia"/>
          <w:sz w:val="24"/>
          <w:szCs w:val="24"/>
        </w:rPr>
        <w:t>易阅通</w:t>
      </w:r>
      <w:proofErr w:type="gramEnd"/>
      <w:r w:rsidRPr="00B47CF4">
        <w:rPr>
          <w:rFonts w:ascii="微软雅黑" w:eastAsia="微软雅黑" w:hAnsi="微软雅黑" w:hint="eastAsia"/>
          <w:sz w:val="24"/>
          <w:szCs w:val="24"/>
        </w:rPr>
        <w:t>平台</w:t>
      </w:r>
      <w:r w:rsidR="000D03AA">
        <w:rPr>
          <w:rFonts w:ascii="微软雅黑" w:eastAsia="微软雅黑" w:hAnsi="微软雅黑" w:hint="eastAsia"/>
          <w:sz w:val="24"/>
          <w:szCs w:val="24"/>
        </w:rPr>
        <w:t>《</w:t>
      </w:r>
      <w:r w:rsidRPr="00B47CF4">
        <w:rPr>
          <w:rFonts w:ascii="微软雅黑" w:eastAsia="微软雅黑" w:hAnsi="微软雅黑" w:hint="eastAsia"/>
          <w:sz w:val="24"/>
          <w:szCs w:val="24"/>
        </w:rPr>
        <w:t>圣智教参书</w:t>
      </w:r>
      <w:r w:rsidR="000D03AA">
        <w:rPr>
          <w:rFonts w:ascii="微软雅黑" w:eastAsia="微软雅黑" w:hAnsi="微软雅黑" w:hint="eastAsia"/>
          <w:sz w:val="24"/>
          <w:szCs w:val="24"/>
        </w:rPr>
        <w:t>》</w:t>
      </w:r>
      <w:r w:rsidRPr="00B47CF4">
        <w:rPr>
          <w:rFonts w:ascii="微软雅黑" w:eastAsia="微软雅黑" w:hAnsi="微软雅黑" w:hint="eastAsia"/>
          <w:sz w:val="24"/>
          <w:szCs w:val="24"/>
        </w:rPr>
        <w:t>及</w:t>
      </w:r>
      <w:r w:rsidR="000D03AA">
        <w:rPr>
          <w:rFonts w:ascii="微软雅黑" w:eastAsia="微软雅黑" w:hAnsi="微软雅黑" w:hint="eastAsia"/>
          <w:sz w:val="24"/>
          <w:szCs w:val="24"/>
        </w:rPr>
        <w:t>《</w:t>
      </w:r>
      <w:r w:rsidRPr="00B47CF4">
        <w:rPr>
          <w:rFonts w:ascii="微软雅黑" w:eastAsia="微软雅黑" w:hAnsi="微软雅黑" w:hint="eastAsia"/>
          <w:sz w:val="24"/>
          <w:szCs w:val="24"/>
        </w:rPr>
        <w:t>I</w:t>
      </w:r>
      <w:r w:rsidRPr="00B47CF4">
        <w:rPr>
          <w:rFonts w:ascii="微软雅黑" w:eastAsia="微软雅黑" w:hAnsi="微软雅黑"/>
          <w:sz w:val="24"/>
          <w:szCs w:val="24"/>
        </w:rPr>
        <w:t>GI</w:t>
      </w:r>
      <w:r w:rsidRPr="00B47CF4">
        <w:rPr>
          <w:rFonts w:ascii="微软雅黑" w:eastAsia="微软雅黑" w:hAnsi="微软雅黑" w:hint="eastAsia"/>
          <w:sz w:val="24"/>
          <w:szCs w:val="24"/>
        </w:rPr>
        <w:t>电子书</w:t>
      </w:r>
      <w:r w:rsidR="000D03AA">
        <w:rPr>
          <w:rFonts w:ascii="微软雅黑" w:eastAsia="微软雅黑" w:hAnsi="微软雅黑" w:hint="eastAsia"/>
          <w:sz w:val="24"/>
          <w:szCs w:val="24"/>
        </w:rPr>
        <w:t>》</w:t>
      </w:r>
      <w:r w:rsidR="008E5497">
        <w:rPr>
          <w:rFonts w:ascii="微软雅黑" w:eastAsia="微软雅黑" w:hAnsi="微软雅黑" w:hint="eastAsia"/>
          <w:sz w:val="24"/>
          <w:szCs w:val="24"/>
        </w:rPr>
        <w:t>的</w:t>
      </w:r>
      <w:r w:rsidR="000D03AA">
        <w:rPr>
          <w:rFonts w:ascii="微软雅黑" w:eastAsia="微软雅黑" w:hAnsi="微软雅黑" w:hint="eastAsia"/>
          <w:sz w:val="24"/>
          <w:szCs w:val="24"/>
        </w:rPr>
        <w:t>推荐</w:t>
      </w:r>
      <w:r w:rsidR="008E5497">
        <w:rPr>
          <w:rFonts w:ascii="微软雅黑" w:eastAsia="微软雅黑" w:hAnsi="微软雅黑" w:hint="eastAsia"/>
          <w:sz w:val="24"/>
          <w:szCs w:val="24"/>
        </w:rPr>
        <w:t>书单</w:t>
      </w:r>
      <w:r w:rsidR="00692A3C">
        <w:rPr>
          <w:rFonts w:ascii="微软雅黑" w:eastAsia="微软雅黑" w:hAnsi="微软雅黑" w:hint="eastAsia"/>
          <w:sz w:val="24"/>
          <w:szCs w:val="24"/>
        </w:rPr>
        <w:t>（可荐购）</w:t>
      </w:r>
      <w:r w:rsidR="008E5497">
        <w:rPr>
          <w:rFonts w:ascii="微软雅黑" w:eastAsia="微软雅黑" w:hAnsi="微软雅黑" w:hint="eastAsia"/>
          <w:sz w:val="24"/>
          <w:szCs w:val="24"/>
        </w:rPr>
        <w:t>。欢迎广大师生进行试用</w:t>
      </w:r>
      <w:proofErr w:type="gramStart"/>
      <w:r w:rsidR="008E5497">
        <w:rPr>
          <w:rFonts w:ascii="微软雅黑" w:eastAsia="微软雅黑" w:hAnsi="微软雅黑" w:hint="eastAsia"/>
          <w:sz w:val="24"/>
          <w:szCs w:val="24"/>
        </w:rPr>
        <w:t>及荐购图书</w:t>
      </w:r>
      <w:proofErr w:type="gramEnd"/>
      <w:r w:rsidR="008E5497">
        <w:rPr>
          <w:rFonts w:ascii="微软雅黑" w:eastAsia="微软雅黑" w:hAnsi="微软雅黑" w:hint="eastAsia"/>
          <w:sz w:val="24"/>
          <w:szCs w:val="24"/>
        </w:rPr>
        <w:t>。</w:t>
      </w:r>
    </w:p>
    <w:p w:rsidR="008E5497" w:rsidRDefault="008B1896" w:rsidP="00B47CF4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推荐</w:t>
      </w:r>
      <w:r w:rsidR="008E5497">
        <w:rPr>
          <w:rFonts w:ascii="微软雅黑" w:eastAsia="微软雅黑" w:hAnsi="微软雅黑" w:hint="eastAsia"/>
          <w:sz w:val="24"/>
          <w:szCs w:val="24"/>
        </w:rPr>
        <w:t>内容包含：</w:t>
      </w:r>
      <w:bookmarkStart w:id="0" w:name="_GoBack"/>
      <w:bookmarkEnd w:id="0"/>
    </w:p>
    <w:p w:rsidR="008E5497" w:rsidRDefault="008E5497" w:rsidP="008E5497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 </w:t>
      </w:r>
      <w:r>
        <w:rPr>
          <w:rFonts w:ascii="微软雅黑" w:eastAsia="微软雅黑" w:hAnsi="微软雅黑"/>
          <w:sz w:val="24"/>
          <w:szCs w:val="24"/>
        </w:rPr>
        <w:t xml:space="preserve">   </w:t>
      </w:r>
      <w:r>
        <w:rPr>
          <w:rFonts w:ascii="微软雅黑" w:eastAsia="微软雅黑" w:hAnsi="微软雅黑" w:hint="eastAsia"/>
          <w:sz w:val="24"/>
          <w:szCs w:val="24"/>
        </w:rPr>
        <w:t>一、爱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思唯尔电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子书试用：包含十个学科</w:t>
      </w:r>
      <w:r w:rsidR="002368D5">
        <w:rPr>
          <w:rFonts w:ascii="微软雅黑" w:eastAsia="微软雅黑" w:hAnsi="微软雅黑" w:hint="eastAsia"/>
          <w:sz w:val="24"/>
          <w:szCs w:val="24"/>
        </w:rPr>
        <w:t>（</w:t>
      </w:r>
      <w:r w:rsidR="002368D5">
        <w:rPr>
          <w:rFonts w:ascii="微软雅黑" w:eastAsia="微软雅黑" w:hAnsi="微软雅黑" w:hint="eastAsia"/>
          <w:color w:val="333333"/>
        </w:rPr>
        <w:t>工程、生物医学工程、材料科学、能源、化学、化学工程、环境科学、计算机科学、数学、农业/生物/食品科学、金融学</w:t>
      </w:r>
      <w:r w:rsidR="002368D5">
        <w:rPr>
          <w:rFonts w:ascii="微软雅黑" w:eastAsia="微软雅黑" w:hAnsi="微软雅黑" w:hint="eastAsia"/>
          <w:sz w:val="24"/>
          <w:szCs w:val="24"/>
        </w:rPr>
        <w:t>）</w:t>
      </w:r>
      <w:r>
        <w:rPr>
          <w:rFonts w:ascii="微软雅黑" w:eastAsia="微软雅黑" w:hAnsi="微软雅黑" w:hint="eastAsia"/>
          <w:sz w:val="24"/>
          <w:szCs w:val="24"/>
        </w:rPr>
        <w:t>共3</w:t>
      </w:r>
      <w:r>
        <w:rPr>
          <w:rFonts w:ascii="微软雅黑" w:eastAsia="微软雅黑" w:hAnsi="微软雅黑"/>
          <w:sz w:val="24"/>
          <w:szCs w:val="24"/>
        </w:rPr>
        <w:t>800</w:t>
      </w:r>
      <w:r>
        <w:rPr>
          <w:rFonts w:ascii="微软雅黑" w:eastAsia="微软雅黑" w:hAnsi="微软雅黑" w:hint="eastAsia"/>
          <w:sz w:val="24"/>
          <w:szCs w:val="24"/>
        </w:rPr>
        <w:t>多种图书，试用期内可提供全文阅读和下载。</w:t>
      </w:r>
    </w:p>
    <w:p w:rsidR="002368D5" w:rsidRPr="002368D5" w:rsidRDefault="002368D5" w:rsidP="002368D5">
      <w:pPr>
        <w:jc w:val="center"/>
        <w:rPr>
          <w:rFonts w:ascii="微软雅黑" w:eastAsia="微软雅黑" w:hAnsi="微软雅黑"/>
          <w:sz w:val="24"/>
          <w:szCs w:val="24"/>
        </w:rPr>
      </w:pPr>
      <w:r>
        <w:rPr>
          <w:noProof/>
        </w:rPr>
        <w:drawing>
          <wp:inline distT="0" distB="0" distL="0" distR="0" wp14:anchorId="2CC216A6" wp14:editId="2CEBA87C">
            <wp:extent cx="1515341" cy="1508484"/>
            <wp:effectExtent l="0" t="0" r="889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16526" cy="1509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5497" w:rsidRDefault="008E5497" w:rsidP="008E5497">
      <w:pPr>
        <w:ind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二、易阅通平台</w:t>
      </w:r>
    </w:p>
    <w:p w:rsidR="008E5497" w:rsidRDefault="008E5497" w:rsidP="008E5497">
      <w:pPr>
        <w:ind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1、圣智电子教参书：提供管理学、工程学、化学、计算机、生命科学、生物学、法律、数学等专业，3</w:t>
      </w:r>
      <w:r>
        <w:rPr>
          <w:rFonts w:ascii="微软雅黑" w:eastAsia="微软雅黑" w:hAnsi="微软雅黑"/>
          <w:sz w:val="24"/>
          <w:szCs w:val="24"/>
        </w:rPr>
        <w:t>400</w:t>
      </w:r>
      <w:r>
        <w:rPr>
          <w:rFonts w:ascii="微软雅黑" w:eastAsia="微软雅黑" w:hAnsi="微软雅黑" w:hint="eastAsia"/>
          <w:sz w:val="24"/>
          <w:szCs w:val="24"/>
        </w:rPr>
        <w:t>余本</w:t>
      </w:r>
      <w:r w:rsidR="001F4946">
        <w:rPr>
          <w:rFonts w:ascii="微软雅黑" w:eastAsia="微软雅黑" w:hAnsi="微软雅黑" w:hint="eastAsia"/>
          <w:sz w:val="24"/>
          <w:szCs w:val="24"/>
        </w:rPr>
        <w:t>外文教参</w:t>
      </w:r>
      <w:r>
        <w:rPr>
          <w:rFonts w:ascii="微软雅黑" w:eastAsia="微软雅黑" w:hAnsi="微软雅黑" w:hint="eastAsia"/>
          <w:sz w:val="24"/>
          <w:szCs w:val="24"/>
        </w:rPr>
        <w:t>图书的书单，</w:t>
      </w:r>
      <w:r w:rsidR="001F4946">
        <w:rPr>
          <w:rFonts w:ascii="微软雅黑" w:eastAsia="微软雅黑" w:hAnsi="微软雅黑" w:hint="eastAsia"/>
          <w:sz w:val="24"/>
          <w:szCs w:val="24"/>
        </w:rPr>
        <w:t>可查看简介、大纲、试读，可在易阅通平台上直接荐购。</w:t>
      </w:r>
    </w:p>
    <w:p w:rsidR="001F4946" w:rsidRDefault="008E5497" w:rsidP="001F4946">
      <w:pPr>
        <w:ind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2、I</w:t>
      </w:r>
      <w:r>
        <w:rPr>
          <w:rFonts w:ascii="微软雅黑" w:eastAsia="微软雅黑" w:hAnsi="微软雅黑"/>
          <w:sz w:val="24"/>
          <w:szCs w:val="24"/>
        </w:rPr>
        <w:t>GI</w:t>
      </w:r>
      <w:r>
        <w:rPr>
          <w:rFonts w:ascii="微软雅黑" w:eastAsia="微软雅黑" w:hAnsi="微软雅黑" w:hint="eastAsia"/>
          <w:sz w:val="24"/>
          <w:szCs w:val="24"/>
        </w:rPr>
        <w:t>电子书</w:t>
      </w:r>
      <w:r w:rsidR="001F4946">
        <w:rPr>
          <w:rFonts w:ascii="微软雅黑" w:eastAsia="微软雅黑" w:hAnsi="微软雅黑" w:hint="eastAsia"/>
          <w:sz w:val="24"/>
          <w:szCs w:val="24"/>
        </w:rPr>
        <w:t>：提供社会科学与人文、科学与工程学、商学与管理学、生物学、医学与农业等专业，5</w:t>
      </w:r>
      <w:r w:rsidR="001F4946">
        <w:rPr>
          <w:rFonts w:ascii="微软雅黑" w:eastAsia="微软雅黑" w:hAnsi="微软雅黑"/>
          <w:sz w:val="24"/>
          <w:szCs w:val="24"/>
        </w:rPr>
        <w:t>400</w:t>
      </w:r>
      <w:r w:rsidR="001F4946">
        <w:rPr>
          <w:rFonts w:ascii="微软雅黑" w:eastAsia="微软雅黑" w:hAnsi="微软雅黑" w:hint="eastAsia"/>
          <w:sz w:val="24"/>
          <w:szCs w:val="24"/>
        </w:rPr>
        <w:t>余本外文电子书的书单，可查看简介、大纲、试读，可在易阅通平台上直接荐购。</w:t>
      </w:r>
    </w:p>
    <w:p w:rsidR="008E5497" w:rsidRPr="001F4946" w:rsidRDefault="002368D5" w:rsidP="00557F4B">
      <w:pPr>
        <w:ind w:firstLine="480"/>
        <w:jc w:val="center"/>
        <w:rPr>
          <w:rFonts w:ascii="微软雅黑" w:eastAsia="微软雅黑" w:hAnsi="微软雅黑"/>
          <w:sz w:val="24"/>
          <w:szCs w:val="24"/>
        </w:rPr>
      </w:pPr>
      <w:r>
        <w:rPr>
          <w:noProof/>
        </w:rPr>
        <w:drawing>
          <wp:inline distT="0" distB="0" distL="0" distR="0" wp14:anchorId="43FC1017" wp14:editId="4148DB22">
            <wp:extent cx="1605510" cy="154686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05650" cy="1546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5497" w:rsidRPr="001F4946" w:rsidSect="002368D5">
      <w:pgSz w:w="11906" w:h="16838"/>
      <w:pgMar w:top="720" w:right="1080" w:bottom="72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77B"/>
    <w:rsid w:val="0004177B"/>
    <w:rsid w:val="000D03AA"/>
    <w:rsid w:val="001F4946"/>
    <w:rsid w:val="002368D5"/>
    <w:rsid w:val="004F79BC"/>
    <w:rsid w:val="00557F4B"/>
    <w:rsid w:val="00692A3C"/>
    <w:rsid w:val="0082632C"/>
    <w:rsid w:val="00871B29"/>
    <w:rsid w:val="008B1896"/>
    <w:rsid w:val="008E5497"/>
    <w:rsid w:val="00A144F2"/>
    <w:rsid w:val="00B47CF4"/>
    <w:rsid w:val="00ED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F5EDE"/>
  <w15:docId w15:val="{CA9E60E8-8B50-4290-B22B-C075D3785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896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B18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68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 jing</dc:creator>
  <cp:lastModifiedBy>liu jing</cp:lastModifiedBy>
  <cp:revision>3</cp:revision>
  <cp:lastPrinted>2020-11-30T06:28:00Z</cp:lastPrinted>
  <dcterms:created xsi:type="dcterms:W3CDTF">2020-11-30T07:18:00Z</dcterms:created>
  <dcterms:modified xsi:type="dcterms:W3CDTF">2020-11-30T07:42:00Z</dcterms:modified>
</cp:coreProperties>
</file>